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467292">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39224297"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D77C69">
        <w:rPr>
          <w:rFonts w:ascii="Times New Roman" w:eastAsia="Times New Roman" w:hAnsi="Times New Roman"/>
          <w:b/>
          <w:bCs/>
          <w:lang w:eastAsia="ru-RU"/>
        </w:rPr>
        <w:t>12</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467292"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365B6EA1" w:rsidR="002658AB" w:rsidRPr="00CB40D3" w:rsidRDefault="00DE05DF" w:rsidP="00B2610D">
            <w:pPr>
              <w:rPr>
                <w:rFonts w:ascii="Times New Roman" w:hAnsi="Times New Roman"/>
              </w:rPr>
            </w:pPr>
            <w:r w:rsidRPr="00DE05DF">
              <w:rPr>
                <w:rFonts w:ascii="Times New Roman" w:hAnsi="Times New Roman"/>
                <w:bCs/>
              </w:rPr>
              <w:t xml:space="preserve">На право заключения договора </w:t>
            </w:r>
            <w:r w:rsidR="00B2610D" w:rsidRPr="00B2610D">
              <w:rPr>
                <w:rFonts w:ascii="Times New Roman" w:hAnsi="Times New Roman"/>
                <w:bCs/>
              </w:rPr>
              <w:t>поставку и монтаж кондиционеров.</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0E50E934" w:rsidR="007B0115" w:rsidRPr="00D2531F" w:rsidRDefault="00ED2B26" w:rsidP="00ED2B26">
            <w:pPr>
              <w:jc w:val="both"/>
              <w:rPr>
                <w:rFonts w:ascii="Times New Roman" w:hAnsi="Times New Roman"/>
                <w:bCs/>
              </w:rPr>
            </w:pPr>
            <w:r w:rsidRPr="00ED2B26">
              <w:rPr>
                <w:rFonts w:ascii="Times New Roman" w:hAnsi="Times New Roman"/>
                <w:bCs/>
              </w:rPr>
              <w:t>818 266,67 (восемьсот восемнадцать тысяч двести шестьдесят шесть) рублей 67 коп. без НДС, 998 285 (девятьсот девяносто восемь тысяч двести восемьдесят пять) рублей 34 коп, в том числе НДС 22%.</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082890B4" w:rsidR="002658AB" w:rsidRPr="00CB40D3" w:rsidRDefault="002658AB" w:rsidP="00933150">
            <w:pPr>
              <w:jc w:val="both"/>
              <w:rPr>
                <w:rFonts w:ascii="Times New Roman" w:hAnsi="Times New Roman"/>
                <w:bCs/>
              </w:rPr>
            </w:pPr>
            <w:r w:rsidRPr="00CB40D3">
              <w:rPr>
                <w:rFonts w:ascii="Times New Roman" w:hAnsi="Times New Roman"/>
                <w:bCs/>
              </w:rPr>
              <w:t>Представлены в Таблиц</w:t>
            </w:r>
            <w:r w:rsidR="00933150">
              <w:rPr>
                <w:rFonts w:ascii="Times New Roman" w:hAnsi="Times New Roman"/>
                <w:bCs/>
              </w:rPr>
              <w:t xml:space="preserve">ах </w:t>
            </w:r>
            <w:r w:rsidRPr="00CB40D3">
              <w:rPr>
                <w:rFonts w:ascii="Times New Roman" w:hAnsi="Times New Roman"/>
                <w:bCs/>
              </w:rPr>
              <w:t xml:space="preserve"> №1</w:t>
            </w:r>
            <w:r w:rsidR="00933150">
              <w:rPr>
                <w:rFonts w:ascii="Times New Roman" w:hAnsi="Times New Roman"/>
                <w:bCs/>
              </w:rPr>
              <w:t>, 2</w:t>
            </w:r>
            <w:r w:rsidRPr="00CB40D3">
              <w:rPr>
                <w:rFonts w:ascii="Times New Roman" w:hAnsi="Times New Roman"/>
                <w:bCs/>
              </w:rPr>
              <w:t xml:space="preserve">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505FA256" w:rsidR="002658AB" w:rsidRPr="00CB40D3" w:rsidRDefault="001E7D19" w:rsidP="00230311">
            <w:pPr>
              <w:jc w:val="both"/>
              <w:rPr>
                <w:rFonts w:ascii="Times New Roman" w:eastAsia="Times New Roman" w:hAnsi="Times New Roman"/>
              </w:rPr>
            </w:pPr>
            <w:r>
              <w:rPr>
                <w:rFonts w:ascii="Times New Roman" w:hAnsi="Times New Roman"/>
              </w:rPr>
              <w:t xml:space="preserve">г. Хабаровск, </w:t>
            </w:r>
            <w:r w:rsidR="00230311">
              <w:rPr>
                <w:rFonts w:ascii="Times New Roman" w:hAnsi="Times New Roman"/>
              </w:rPr>
              <w:t>ул. Шеронова, 56А</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592D2EF7" w14:textId="74F7B237" w:rsidR="002658AB" w:rsidRPr="00CB40D3" w:rsidRDefault="00B96D44" w:rsidP="006F0A2E">
            <w:pPr>
              <w:jc w:val="both"/>
              <w:rPr>
                <w:rFonts w:ascii="Times New Roman" w:hAnsi="Times New Roman"/>
              </w:rPr>
            </w:pPr>
            <w:r w:rsidRPr="00CD4AF0">
              <w:rPr>
                <w:rFonts w:ascii="Times New Roman" w:hAnsi="Times New Roman"/>
                <w:bCs/>
              </w:rPr>
              <w:t xml:space="preserve">с </w:t>
            </w:r>
            <w:r w:rsidRPr="00B96D44">
              <w:rPr>
                <w:rFonts w:ascii="Times New Roman" w:hAnsi="Times New Roman"/>
                <w:bCs/>
              </w:rPr>
              <w:t xml:space="preserve">момента подписания Договора </w:t>
            </w:r>
            <w:r w:rsidR="006F0A2E">
              <w:rPr>
                <w:rFonts w:ascii="Times New Roman" w:hAnsi="Times New Roman"/>
                <w:bCs/>
              </w:rPr>
              <w:t>не позднее 30.06.2026 г.</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7E423DC0" w:rsidR="00BC1D2D" w:rsidRPr="009179D8" w:rsidRDefault="00DE05DF" w:rsidP="009023DE">
            <w:pPr>
              <w:jc w:val="both"/>
              <w:rPr>
                <w:rFonts w:ascii="Times New Roman" w:hAnsi="Times New Roman"/>
                <w:b/>
              </w:rPr>
            </w:pPr>
            <w:r w:rsidRPr="009179D8">
              <w:rPr>
                <w:rFonts w:ascii="Times New Roman" w:hAnsi="Times New Roman"/>
                <w:bCs/>
              </w:rPr>
              <w:t>«</w:t>
            </w:r>
            <w:r w:rsidR="00D70436">
              <w:rPr>
                <w:rFonts w:ascii="Times New Roman" w:hAnsi="Times New Roman"/>
                <w:bCs/>
              </w:rPr>
              <w:t>0</w:t>
            </w:r>
            <w:r w:rsidR="009023DE">
              <w:rPr>
                <w:rFonts w:ascii="Times New Roman" w:hAnsi="Times New Roman"/>
                <w:bCs/>
              </w:rPr>
              <w:t>3</w:t>
            </w:r>
            <w:r w:rsidR="00D70436">
              <w:rPr>
                <w:rFonts w:ascii="Times New Roman" w:hAnsi="Times New Roman"/>
                <w:bCs/>
              </w:rPr>
              <w:t>»</w:t>
            </w:r>
            <w:r w:rsidRPr="009179D8">
              <w:rPr>
                <w:rFonts w:ascii="Times New Roman" w:hAnsi="Times New Roman"/>
                <w:bCs/>
              </w:rPr>
              <w:t xml:space="preserve"> </w:t>
            </w:r>
            <w:r w:rsidR="00DF5C16">
              <w:rPr>
                <w:rFonts w:ascii="Times New Roman" w:hAnsi="Times New Roman"/>
                <w:bCs/>
              </w:rPr>
              <w:t xml:space="preserve">апреля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425B932E" w:rsidR="000F7B53" w:rsidRPr="009179D8" w:rsidRDefault="00DF5C16" w:rsidP="0086782D">
            <w:pPr>
              <w:jc w:val="both"/>
              <w:rPr>
                <w:rFonts w:ascii="Times New Roman" w:hAnsi="Times New Roman"/>
              </w:rPr>
            </w:pPr>
            <w:r w:rsidRPr="00DF5C16">
              <w:rPr>
                <w:rFonts w:ascii="Times New Roman" w:hAnsi="Times New Roman"/>
                <w:b/>
              </w:rPr>
              <w:t xml:space="preserve">40 913 </w:t>
            </w:r>
            <w:r w:rsidR="009A2EC8" w:rsidRPr="00DF5C16">
              <w:rPr>
                <w:rFonts w:ascii="Times New Roman" w:hAnsi="Times New Roman"/>
                <w:b/>
              </w:rPr>
              <w:t>руб</w:t>
            </w:r>
            <w:r w:rsidR="009A2EC8" w:rsidRPr="009179D8">
              <w:rPr>
                <w:rFonts w:ascii="Times New Roman" w:hAnsi="Times New Roman"/>
              </w:rPr>
              <w:t>.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29C45358"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303A23">
              <w:rPr>
                <w:rFonts w:ascii="Times New Roman" w:hAnsi="Times New Roman"/>
                <w:bCs/>
                <w:u w:val="single"/>
              </w:rPr>
              <w:t>2</w:t>
            </w:r>
            <w:r w:rsidR="009023DE">
              <w:rPr>
                <w:rFonts w:ascii="Times New Roman" w:hAnsi="Times New Roman"/>
                <w:bCs/>
                <w:u w:val="single"/>
              </w:rPr>
              <w:t>4</w:t>
            </w:r>
            <w:r w:rsidR="00DE05DF" w:rsidRPr="009179D8">
              <w:rPr>
                <w:rFonts w:ascii="Times New Roman" w:hAnsi="Times New Roman"/>
                <w:bCs/>
                <w:u w:val="single"/>
              </w:rPr>
              <w:t xml:space="preserve">» </w:t>
            </w:r>
            <w:r w:rsidR="009023DE">
              <w:rPr>
                <w:rFonts w:ascii="Times New Roman" w:hAnsi="Times New Roman"/>
                <w:bCs/>
                <w:u w:val="single"/>
              </w:rPr>
              <w:t xml:space="preserve">апреля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67AD274A"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1722C2">
              <w:rPr>
                <w:rFonts w:ascii="Times New Roman" w:hAnsi="Times New Roman"/>
                <w:bCs/>
                <w:u w:val="single"/>
              </w:rPr>
              <w:t>2</w:t>
            </w:r>
            <w:r w:rsidR="009023DE">
              <w:rPr>
                <w:rFonts w:ascii="Times New Roman" w:hAnsi="Times New Roman"/>
                <w:bCs/>
                <w:u w:val="single"/>
              </w:rPr>
              <w:t>4</w:t>
            </w:r>
            <w:r w:rsidR="00DE05DF" w:rsidRPr="009179D8">
              <w:rPr>
                <w:rFonts w:ascii="Times New Roman" w:hAnsi="Times New Roman"/>
                <w:bCs/>
                <w:u w:val="single"/>
              </w:rPr>
              <w:t xml:space="preserve">» </w:t>
            </w:r>
            <w:r w:rsidR="009023DE">
              <w:rPr>
                <w:rFonts w:ascii="Times New Roman" w:hAnsi="Times New Roman"/>
                <w:bCs/>
                <w:u w:val="single"/>
              </w:rPr>
              <w:t xml:space="preserve">апреля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1E032B58"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1722C2">
              <w:rPr>
                <w:rFonts w:ascii="Times New Roman" w:eastAsia="Times New Roman" w:hAnsi="Times New Roman"/>
                <w:bCs/>
                <w:u w:val="single"/>
              </w:rPr>
              <w:t>2</w:t>
            </w:r>
            <w:r w:rsidR="009023DE">
              <w:rPr>
                <w:rFonts w:ascii="Times New Roman" w:eastAsia="Times New Roman" w:hAnsi="Times New Roman"/>
                <w:bCs/>
                <w:u w:val="single"/>
              </w:rPr>
              <w:t>9</w:t>
            </w:r>
            <w:r w:rsidRPr="009179D8">
              <w:rPr>
                <w:rFonts w:ascii="Times New Roman" w:eastAsia="Times New Roman" w:hAnsi="Times New Roman"/>
                <w:bCs/>
                <w:u w:val="single"/>
              </w:rPr>
              <w:t xml:space="preserve">» </w:t>
            </w:r>
            <w:r w:rsidR="009023DE">
              <w:rPr>
                <w:rFonts w:ascii="Times New Roman" w:eastAsia="Times New Roman" w:hAnsi="Times New Roman"/>
                <w:bCs/>
                <w:u w:val="single"/>
              </w:rPr>
              <w:t xml:space="preserve">апреля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022C0ADA"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1722C2">
              <w:rPr>
                <w:rFonts w:ascii="Times New Roman" w:hAnsi="Times New Roman"/>
                <w:bCs/>
                <w:color w:val="000000"/>
                <w:u w:val="single"/>
              </w:rPr>
              <w:t>0</w:t>
            </w:r>
            <w:r w:rsidR="009023DE">
              <w:rPr>
                <w:rFonts w:ascii="Times New Roman" w:hAnsi="Times New Roman"/>
                <w:bCs/>
                <w:color w:val="000000"/>
                <w:u w:val="single"/>
              </w:rPr>
              <w:t>4</w:t>
            </w:r>
            <w:r w:rsidRPr="009179D8">
              <w:rPr>
                <w:rFonts w:ascii="Times New Roman" w:hAnsi="Times New Roman"/>
                <w:bCs/>
                <w:color w:val="000000"/>
                <w:u w:val="single"/>
              </w:rPr>
              <w:t xml:space="preserve">» </w:t>
            </w:r>
            <w:r w:rsidR="009023DE">
              <w:rPr>
                <w:rFonts w:ascii="Times New Roman" w:hAnsi="Times New Roman"/>
                <w:bCs/>
                <w:color w:val="000000"/>
                <w:u w:val="single"/>
              </w:rPr>
              <w:t>мая</w:t>
            </w:r>
            <w:r w:rsidR="001722C2">
              <w:rPr>
                <w:rFonts w:ascii="Times New Roman" w:hAnsi="Times New Roman"/>
                <w:bCs/>
                <w:color w:val="000000"/>
                <w:u w:val="single"/>
              </w:rPr>
              <w:t xml:space="preserve">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467292"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467292">
        <w:rPr>
          <w:rFonts w:ascii="Times New Roman" w:hAnsi="Times New Roman"/>
          <w:color w:val="FFFFFF" w:themeColor="background1"/>
        </w:rPr>
        <w:t>СОГЛАСОВАНО:</w:t>
      </w:r>
    </w:p>
    <w:p w14:paraId="2029624A" w14:textId="77777777" w:rsidR="00ED5005" w:rsidRPr="00467292"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467292" w:rsidRDefault="00A02458" w:rsidP="00ED5005">
      <w:pPr>
        <w:widowControl w:val="0"/>
        <w:autoSpaceDE w:val="0"/>
        <w:autoSpaceDN w:val="0"/>
        <w:adjustRightInd w:val="0"/>
        <w:jc w:val="both"/>
        <w:rPr>
          <w:rFonts w:ascii="Times New Roman" w:hAnsi="Times New Roman"/>
          <w:color w:val="FFFFFF" w:themeColor="background1"/>
        </w:rPr>
      </w:pPr>
      <w:r w:rsidRPr="00467292">
        <w:rPr>
          <w:rFonts w:ascii="Times New Roman" w:hAnsi="Times New Roman"/>
          <w:color w:val="FFFFFF" w:themeColor="background1"/>
        </w:rPr>
        <w:t>П</w:t>
      </w:r>
      <w:r w:rsidR="00ED5005" w:rsidRPr="00467292">
        <w:rPr>
          <w:rFonts w:ascii="Times New Roman" w:hAnsi="Times New Roman"/>
          <w:color w:val="FFFFFF" w:themeColor="background1"/>
        </w:rPr>
        <w:t>редседател</w:t>
      </w:r>
      <w:r w:rsidRPr="00467292">
        <w:rPr>
          <w:rFonts w:ascii="Times New Roman" w:hAnsi="Times New Roman"/>
          <w:color w:val="FFFFFF" w:themeColor="background1"/>
        </w:rPr>
        <w:t>ь</w:t>
      </w:r>
    </w:p>
    <w:p w14:paraId="3EB3746B" w14:textId="4B3471BA" w:rsidR="00B51FF8" w:rsidRPr="00467292" w:rsidRDefault="00ED5005" w:rsidP="00CB40D3">
      <w:pPr>
        <w:widowControl w:val="0"/>
        <w:autoSpaceDE w:val="0"/>
        <w:autoSpaceDN w:val="0"/>
        <w:adjustRightInd w:val="0"/>
        <w:jc w:val="both"/>
        <w:rPr>
          <w:rFonts w:ascii="Times New Roman" w:hAnsi="Times New Roman"/>
          <w:color w:val="FFFFFF" w:themeColor="background1"/>
        </w:rPr>
      </w:pPr>
      <w:r w:rsidRPr="00467292">
        <w:rPr>
          <w:rFonts w:ascii="Times New Roman" w:hAnsi="Times New Roman"/>
          <w:color w:val="FFFFFF" w:themeColor="background1"/>
        </w:rPr>
        <w:t xml:space="preserve">Экспертной группы                                                                            </w:t>
      </w:r>
      <w:r w:rsidR="00CB40D3" w:rsidRPr="00467292">
        <w:rPr>
          <w:rFonts w:ascii="Times New Roman" w:hAnsi="Times New Roman"/>
          <w:color w:val="FFFFFF" w:themeColor="background1"/>
        </w:rPr>
        <w:t xml:space="preserve">             </w:t>
      </w:r>
      <w:r w:rsidRPr="00467292">
        <w:rPr>
          <w:rFonts w:ascii="Times New Roman" w:hAnsi="Times New Roman"/>
          <w:color w:val="FFFFFF" w:themeColor="background1"/>
        </w:rPr>
        <w:t xml:space="preserve">                 </w:t>
      </w:r>
      <w:r w:rsidR="00A02458" w:rsidRPr="00467292">
        <w:rPr>
          <w:rFonts w:ascii="Times New Roman" w:hAnsi="Times New Roman"/>
          <w:color w:val="FFFFFF" w:themeColor="background1"/>
        </w:rPr>
        <w:t>О</w:t>
      </w:r>
      <w:r w:rsidR="005279A9" w:rsidRPr="00467292">
        <w:rPr>
          <w:rFonts w:ascii="Times New Roman" w:hAnsi="Times New Roman"/>
          <w:color w:val="FFFFFF" w:themeColor="background1"/>
        </w:rPr>
        <w:t xml:space="preserve">.Н. </w:t>
      </w:r>
      <w:r w:rsidR="00A02458" w:rsidRPr="00467292">
        <w:rPr>
          <w:rFonts w:ascii="Times New Roman" w:hAnsi="Times New Roman"/>
          <w:color w:val="FFFFFF" w:themeColor="background1"/>
        </w:rPr>
        <w:t>Рубцова</w:t>
      </w:r>
      <w:bookmarkEnd w:id="0"/>
    </w:p>
    <w:sectPr w:rsidR="00B51FF8" w:rsidRPr="00467292"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defaultTabStop w:val="708"/>
  <w:characterSpacingControl w:val="doNotCompress"/>
  <w:hdrShapeDefaults>
    <o:shapedefaults v:ext="edit" spidmax="83969">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1506"/>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22C2"/>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0311"/>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3A23"/>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292"/>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A2E"/>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3DE"/>
    <w:rsid w:val="00902875"/>
    <w:rsid w:val="009039B5"/>
    <w:rsid w:val="00903CB5"/>
    <w:rsid w:val="00904ECE"/>
    <w:rsid w:val="0091165A"/>
    <w:rsid w:val="0091266E"/>
    <w:rsid w:val="009137C3"/>
    <w:rsid w:val="009159F7"/>
    <w:rsid w:val="00915B06"/>
    <w:rsid w:val="0091681A"/>
    <w:rsid w:val="009179D8"/>
    <w:rsid w:val="00921167"/>
    <w:rsid w:val="00922152"/>
    <w:rsid w:val="009303DD"/>
    <w:rsid w:val="00933150"/>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2610D"/>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436"/>
    <w:rsid w:val="00D706BB"/>
    <w:rsid w:val="00D745D6"/>
    <w:rsid w:val="00D74ED6"/>
    <w:rsid w:val="00D752C4"/>
    <w:rsid w:val="00D756BD"/>
    <w:rsid w:val="00D763AC"/>
    <w:rsid w:val="00D77B19"/>
    <w:rsid w:val="00D77C69"/>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5C16"/>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2B2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4C6FC-8A20-498D-94F2-9A3B63DA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77</cp:revision>
  <cp:lastPrinted>2024-08-15T23:30:00Z</cp:lastPrinted>
  <dcterms:created xsi:type="dcterms:W3CDTF">2023-09-22T02:47:00Z</dcterms:created>
  <dcterms:modified xsi:type="dcterms:W3CDTF">2026-04-03T00:26:00Z</dcterms:modified>
</cp:coreProperties>
</file>